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8A" w:rsidRDefault="00CD10F5">
      <w:pPr>
        <w:rPr>
          <w:rFonts w:ascii="Times New Roman" w:hAnsi="Times New Roman" w:cs="Times New Roman"/>
          <w:lang w:val="vi-VN"/>
        </w:rPr>
      </w:pPr>
      <w:r w:rsidRPr="00CD10F5">
        <w:rPr>
          <w:rFonts w:ascii="Times New Roman" w:hAnsi="Times New Roman" w:cs="Times New Roman"/>
          <w:lang w:val="vi-VN"/>
        </w:rPr>
        <w:t>TRƯỜNG THCS PHẠM HỮU LẦU</w:t>
      </w:r>
    </w:p>
    <w:p w:rsidR="00CD10F5" w:rsidRDefault="00CD10F5" w:rsidP="00E80FE5">
      <w:pPr>
        <w:jc w:val="center"/>
        <w:rPr>
          <w:rFonts w:ascii="Times New Roman" w:hAnsi="Times New Roman" w:cs="Times New Roman"/>
          <w:b/>
          <w:lang w:val="vi-VN"/>
        </w:rPr>
      </w:pPr>
      <w:r w:rsidRPr="00CD10F5">
        <w:rPr>
          <w:rFonts w:ascii="Times New Roman" w:hAnsi="Times New Roman" w:cs="Times New Roman"/>
          <w:b/>
          <w:lang w:val="vi-VN"/>
        </w:rPr>
        <w:t>PHIẾU BÀI TẬP MÔN GDCD KHỐI 9</w:t>
      </w:r>
      <w:r w:rsidR="00E80FE5">
        <w:rPr>
          <w:rFonts w:ascii="Times New Roman" w:hAnsi="Times New Roman" w:cs="Times New Roman"/>
          <w:b/>
          <w:lang w:val="vi-VN"/>
        </w:rPr>
        <w:t xml:space="preserve">- </w:t>
      </w:r>
      <w:r w:rsidRPr="00CD10F5">
        <w:rPr>
          <w:rFonts w:ascii="Times New Roman" w:hAnsi="Times New Roman" w:cs="Times New Roman"/>
          <w:b/>
          <w:lang w:val="vi-VN"/>
        </w:rPr>
        <w:t>TUẦN 15</w:t>
      </w:r>
    </w:p>
    <w:p w:rsidR="00E80FE5" w:rsidRDefault="00E80FE5" w:rsidP="00E80FE5">
      <w:pPr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NĂM HỌC 2021- 2022</w:t>
      </w:r>
      <w:bookmarkStart w:id="0" w:name="_GoBack"/>
      <w:bookmarkEnd w:id="0"/>
    </w:p>
    <w:p w:rsidR="00CD10F5" w:rsidRDefault="00CD10F5" w:rsidP="00CD10F5">
      <w:pPr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BÀI 13: QUYỀN TỰ DO KINH DOANH VÀ NGHĨA VỤ ĐÓNG THUẾ</w:t>
      </w:r>
    </w:p>
    <w:p w:rsidR="00CD10F5" w:rsidRPr="00CD10F5" w:rsidRDefault="00CD10F5" w:rsidP="00CD1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CD10F5">
        <w:rPr>
          <w:rFonts w:ascii="Times New Roman" w:hAnsi="Times New Roman" w:cs="Times New Roman"/>
          <w:lang w:val="vi-VN"/>
        </w:rPr>
        <w:t>Dựa vào phần I trang 45 của Sgk, hãy trả lời các nội dung sau:</w:t>
      </w:r>
    </w:p>
    <w:p w:rsidR="00CD10F5" w:rsidRDefault="00CD10F5" w:rsidP="00CD10F5">
      <w:pPr>
        <w:pStyle w:val="ListParagraph"/>
        <w:numPr>
          <w:ilvl w:val="0"/>
          <w:numId w:val="2"/>
        </w:numPr>
        <w:tabs>
          <w:tab w:val="left" w:pos="1134"/>
          <w:tab w:val="right" w:leader="dot" w:pos="9214"/>
        </w:tabs>
        <w:rPr>
          <w:rFonts w:ascii="Times New Roman" w:hAnsi="Times New Roman" w:cs="Times New Roman"/>
          <w:lang w:val="vi-VN"/>
        </w:rPr>
      </w:pPr>
      <w:r w:rsidRPr="00CD10F5">
        <w:rPr>
          <w:rFonts w:ascii="Times New Roman" w:hAnsi="Times New Roman" w:cs="Times New Roman"/>
          <w:lang w:val="vi-VN"/>
        </w:rPr>
        <w:t>Hành vi thế nào là vi phạm quy định của Nhà nước về kinh doanh?</w:t>
      </w:r>
    </w:p>
    <w:p w:rsidR="00CD10F5" w:rsidRPr="00CD10F5" w:rsidRDefault="002C7AD2" w:rsidP="002C7AD2">
      <w:pPr>
        <w:pStyle w:val="ListParagraph"/>
        <w:tabs>
          <w:tab w:val="left" w:pos="1276"/>
          <w:tab w:val="right" w:leader="dot" w:pos="9214"/>
        </w:tabs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</w:p>
    <w:p w:rsidR="00CD10F5" w:rsidRDefault="00CD10F5" w:rsidP="00CD10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CD10F5">
        <w:rPr>
          <w:rFonts w:ascii="Times New Roman" w:hAnsi="Times New Roman" w:cs="Times New Roman"/>
          <w:lang w:val="vi-VN"/>
        </w:rPr>
        <w:t>Giải thích tại sao Nhà nước ta lại quy định các mức thuế suất chênh lệch nhau nhiều đến như vậy?</w:t>
      </w:r>
    </w:p>
    <w:p w:rsidR="002C7AD2" w:rsidRPr="00CD10F5" w:rsidRDefault="002C7AD2" w:rsidP="002C7AD2">
      <w:pPr>
        <w:pStyle w:val="ListParagraph"/>
        <w:tabs>
          <w:tab w:val="left" w:pos="1276"/>
          <w:tab w:val="right" w:leader="dot" w:pos="9214"/>
        </w:tabs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</w:p>
    <w:p w:rsidR="00CD10F5" w:rsidRDefault="00CD10F5" w:rsidP="00CD1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CD10F5">
        <w:rPr>
          <w:rFonts w:ascii="Times New Roman" w:hAnsi="Times New Roman" w:cs="Times New Roman"/>
          <w:lang w:val="vi-VN"/>
        </w:rPr>
        <w:t xml:space="preserve">Theo em, đóng thuế có lợi như thế nào cho bản thân người đóng thuế và cho xã hội? </w:t>
      </w:r>
      <w:r w:rsidR="002C7AD2">
        <w:rPr>
          <w:rFonts w:ascii="Times New Roman" w:hAnsi="Times New Roman" w:cs="Times New Roman"/>
          <w:lang w:val="vi-VN"/>
        </w:rPr>
        <w:t>Từ đó, hãy tự thuyết phục bản thân và người khác hăng hái đóng thuế.</w:t>
      </w:r>
    </w:p>
    <w:p w:rsidR="002C7AD2" w:rsidRDefault="002C7AD2" w:rsidP="002C7AD2">
      <w:pPr>
        <w:pStyle w:val="ListParagraph"/>
        <w:tabs>
          <w:tab w:val="left" w:pos="1276"/>
          <w:tab w:val="right" w:leader="dot" w:pos="9214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</w:p>
    <w:p w:rsidR="002C7AD2" w:rsidRDefault="002C7AD2" w:rsidP="002C7AD2">
      <w:pPr>
        <w:pStyle w:val="ListParagraph"/>
        <w:numPr>
          <w:ilvl w:val="0"/>
          <w:numId w:val="1"/>
        </w:numPr>
        <w:tabs>
          <w:tab w:val="left" w:pos="1276"/>
          <w:tab w:val="right" w:leader="dot" w:pos="9214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Hoàn thành bài tập 3 trang 47 SGK.</w:t>
      </w:r>
    </w:p>
    <w:p w:rsidR="002C7AD2" w:rsidRPr="002C7AD2" w:rsidRDefault="002C7AD2" w:rsidP="002C7AD2">
      <w:pPr>
        <w:pStyle w:val="ListParagraph"/>
        <w:tabs>
          <w:tab w:val="left" w:pos="1276"/>
          <w:tab w:val="right" w:leader="dot" w:pos="9214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</w:p>
    <w:p w:rsidR="00CD10F5" w:rsidRPr="00CD10F5" w:rsidRDefault="00CD10F5" w:rsidP="00CD10F5">
      <w:pPr>
        <w:pStyle w:val="ListParagraph"/>
        <w:ind w:left="1080"/>
        <w:rPr>
          <w:rFonts w:ascii="Times New Roman" w:hAnsi="Times New Roman" w:cs="Times New Roman"/>
          <w:b/>
          <w:lang w:val="vi-VN"/>
        </w:rPr>
      </w:pPr>
    </w:p>
    <w:p w:rsidR="00CD10F5" w:rsidRPr="00CD10F5" w:rsidRDefault="00CD10F5">
      <w:pPr>
        <w:rPr>
          <w:lang w:val="vi-VN"/>
        </w:rPr>
      </w:pPr>
    </w:p>
    <w:sectPr w:rsidR="00CD10F5" w:rsidRPr="00CD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49E8"/>
    <w:multiLevelType w:val="hybridMultilevel"/>
    <w:tmpl w:val="32F66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7C48"/>
    <w:multiLevelType w:val="hybridMultilevel"/>
    <w:tmpl w:val="221E4332"/>
    <w:lvl w:ilvl="0" w:tplc="ED02F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F5"/>
    <w:rsid w:val="001E778A"/>
    <w:rsid w:val="002C7AD2"/>
    <w:rsid w:val="00CD10F5"/>
    <w:rsid w:val="00E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2021-12-12T17:25:00Z</dcterms:created>
  <dcterms:modified xsi:type="dcterms:W3CDTF">2021-12-12T17:41:00Z</dcterms:modified>
</cp:coreProperties>
</file>